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8" w:beforeLines="150" w:after="156" w:afterLines="50" w:line="360" w:lineRule="auto"/>
        <w:ind w:right="-86" w:rightChars="-41"/>
        <w:outlineLvl w:val="1"/>
        <w:rPr>
          <w:rFonts w:hint="eastAsia" w:ascii="黑体" w:hAnsi="黑体" w:eastAsia="黑体"/>
          <w:color w:val="222222"/>
          <w:kern w:val="0"/>
          <w:sz w:val="28"/>
          <w:szCs w:val="28"/>
        </w:rPr>
      </w:pPr>
      <w:bookmarkStart w:id="0" w:name="_Toc275872583"/>
      <w:bookmarkStart w:id="1" w:name="_Toc260824255"/>
      <w:bookmarkStart w:id="2" w:name="_Toc260685183"/>
      <w:r>
        <w:rPr>
          <w:rFonts w:hint="eastAsia" w:ascii="黑体" w:hAnsi="黑体" w:eastAsia="黑体"/>
          <w:color w:val="222222"/>
          <w:kern w:val="0"/>
          <w:sz w:val="28"/>
          <w:szCs w:val="28"/>
        </w:rPr>
        <w:t xml:space="preserve">附件1 </w:t>
      </w:r>
    </w:p>
    <w:p>
      <w:pPr>
        <w:spacing w:before="468" w:beforeLines="150" w:after="156" w:afterLines="50" w:line="360" w:lineRule="auto"/>
        <w:ind w:right="-86" w:rightChars="-41"/>
        <w:outlineLvl w:val="1"/>
        <w:rPr>
          <w:rFonts w:ascii="Times New Roman" w:hAnsi="Times New Roman" w:eastAsia="方正小标宋简体"/>
          <w:color w:val="000000"/>
          <w:sz w:val="44"/>
          <w:szCs w:val="44"/>
        </w:rPr>
      </w:pPr>
    </w:p>
    <w:p>
      <w:pPr>
        <w:spacing w:before="156" w:beforeLines="50" w:after="156" w:afterLines="50" w:line="360" w:lineRule="auto"/>
        <w:ind w:right="-86" w:rightChars="-41"/>
        <w:jc w:val="center"/>
        <w:outlineLvl w:val="1"/>
        <w:rPr>
          <w:rFonts w:ascii="Times New Roman" w:hAnsi="Times New Roman" w:eastAsia="方正小标宋简体"/>
          <w:color w:val="000000"/>
          <w:sz w:val="36"/>
          <w:szCs w:val="36"/>
        </w:rPr>
      </w:pPr>
      <w:bookmarkStart w:id="14" w:name="_GoBack"/>
      <w:r>
        <w:rPr>
          <w:rFonts w:ascii="Times New Roman" w:hAnsi="Times New Roman" w:eastAsia="方正小标宋简体"/>
          <w:color w:val="000000"/>
          <w:sz w:val="36"/>
          <w:szCs w:val="36"/>
        </w:rPr>
        <w:t>重庆市万盛矿区生态环境保护修复野外科学观测研究站</w:t>
      </w:r>
    </w:p>
    <w:p>
      <w:pPr>
        <w:spacing w:before="156" w:beforeLines="50" w:after="156" w:afterLines="50" w:line="360" w:lineRule="auto"/>
        <w:ind w:right="-86" w:rightChars="-41"/>
        <w:jc w:val="center"/>
        <w:outlineLvl w:val="1"/>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开放课题申请表</w:t>
      </w:r>
      <w:bookmarkEnd w:id="0"/>
      <w:bookmarkEnd w:id="1"/>
      <w:bookmarkEnd w:id="2"/>
    </w:p>
    <w:bookmarkEnd w:id="14"/>
    <w:p>
      <w:pPr>
        <w:spacing w:line="360" w:lineRule="auto"/>
        <w:jc w:val="center"/>
        <w:rPr>
          <w:rFonts w:ascii="Times New Roman" w:hAnsi="Times New Roman" w:eastAsia="仿宋_GB2312"/>
          <w:color w:val="000000"/>
          <w:sz w:val="72"/>
        </w:rPr>
      </w:pPr>
    </w:p>
    <w:p>
      <w:pPr>
        <w:spacing w:line="360" w:lineRule="auto"/>
        <w:jc w:val="center"/>
        <w:rPr>
          <w:rFonts w:ascii="Times New Roman" w:hAnsi="Times New Roman" w:eastAsia="仿宋_GB2312"/>
          <w:b/>
          <w:color w:val="000000"/>
          <w:sz w:val="44"/>
        </w:rPr>
      </w:pPr>
    </w:p>
    <w:p>
      <w:pPr>
        <w:spacing w:line="360" w:lineRule="auto"/>
        <w:ind w:left="2238" w:leftChars="304" w:hanging="1600" w:hangingChars="500"/>
        <w:rPr>
          <w:rFonts w:ascii="Times New Roman" w:hAnsi="Times New Roman" w:eastAsia="仿宋_GB2312"/>
          <w:color w:val="000000"/>
          <w:sz w:val="32"/>
        </w:rPr>
      </w:pPr>
      <w:r>
        <w:rPr>
          <w:rFonts w:ascii="Times New Roman" w:hAnsi="Times New Roman" w:eastAsia="仿宋_GB2312"/>
          <w:color w:val="000000"/>
          <w:sz w:val="32"/>
        </w:rPr>
        <w:t>课题名称：</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color w:val="000000"/>
          <w:sz w:val="32"/>
          <w:u w:val="single"/>
        </w:rPr>
      </w:pPr>
      <w:r>
        <w:rPr>
          <w:rFonts w:ascii="Times New Roman" w:hAnsi="Times New Roman" w:eastAsia="仿宋_GB2312"/>
          <w:color w:val="000000"/>
          <w:sz w:val="32"/>
        </w:rPr>
        <w:t>申 请 者：</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color w:val="000000"/>
          <w:sz w:val="32"/>
        </w:rPr>
      </w:pPr>
      <w:r>
        <w:rPr>
          <w:rFonts w:ascii="Times New Roman" w:hAnsi="Times New Roman" w:eastAsia="仿宋_GB2312"/>
          <w:color w:val="000000"/>
          <w:sz w:val="32"/>
        </w:rPr>
        <w:t>所在单位：</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color w:val="000000"/>
          <w:sz w:val="32"/>
        </w:rPr>
      </w:pPr>
      <w:r>
        <w:rPr>
          <w:rFonts w:ascii="Times New Roman" w:hAnsi="Times New Roman" w:eastAsia="仿宋_GB2312"/>
          <w:color w:val="000000"/>
          <w:sz w:val="32"/>
        </w:rPr>
        <w:t>申请金额：</w:t>
      </w:r>
      <w:r>
        <w:rPr>
          <w:rFonts w:ascii="Times New Roman" w:hAnsi="Times New Roman" w:eastAsia="仿宋_GB2312"/>
          <w:color w:val="000000"/>
          <w:sz w:val="32"/>
          <w:u w:val="single"/>
        </w:rPr>
        <w:t xml:space="preserve">                         （万元）</w:t>
      </w:r>
    </w:p>
    <w:p>
      <w:pPr>
        <w:spacing w:line="360" w:lineRule="auto"/>
        <w:ind w:firstLine="640" w:firstLineChars="200"/>
        <w:rPr>
          <w:rFonts w:ascii="Times New Roman" w:hAnsi="Times New Roman" w:eastAsia="仿宋_GB2312"/>
          <w:color w:val="000000"/>
          <w:sz w:val="32"/>
        </w:rPr>
      </w:pPr>
      <w:r>
        <w:rPr>
          <w:rFonts w:ascii="Times New Roman" w:hAnsi="Times New Roman" w:eastAsia="仿宋_GB2312"/>
          <w:color w:val="000000"/>
          <w:sz w:val="32"/>
        </w:rPr>
        <w:t>通讯地址：</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color w:val="000000"/>
          <w:sz w:val="32"/>
          <w:u w:val="single"/>
        </w:rPr>
      </w:pPr>
      <w:r>
        <w:rPr>
          <w:rFonts w:ascii="Times New Roman" w:hAnsi="Times New Roman" w:eastAsia="仿宋_GB2312"/>
          <w:color w:val="000000"/>
          <w:sz w:val="32"/>
        </w:rPr>
        <w:t>联系电话：</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color w:val="000000"/>
          <w:sz w:val="32"/>
        </w:rPr>
      </w:pPr>
      <w:r>
        <w:rPr>
          <w:rFonts w:ascii="Times New Roman" w:hAnsi="Times New Roman" w:eastAsia="仿宋_GB2312"/>
          <w:color w:val="000000"/>
          <w:sz w:val="32"/>
        </w:rPr>
        <w:t>电子邮箱：</w:t>
      </w:r>
      <w:r>
        <w:rPr>
          <w:rFonts w:ascii="Times New Roman" w:hAnsi="Times New Roman" w:eastAsia="仿宋_GB2312"/>
          <w:color w:val="000000"/>
          <w:sz w:val="32"/>
          <w:u w:val="single"/>
        </w:rPr>
        <w:t xml:space="preserve">                                 </w:t>
      </w:r>
    </w:p>
    <w:p>
      <w:pPr>
        <w:spacing w:line="360" w:lineRule="auto"/>
        <w:ind w:firstLine="640" w:firstLineChars="200"/>
        <w:rPr>
          <w:rFonts w:ascii="Times New Roman" w:hAnsi="Times New Roman" w:eastAsia="仿宋_GB2312"/>
          <w:bCs/>
          <w:color w:val="000000"/>
          <w:sz w:val="44"/>
        </w:rPr>
      </w:pPr>
      <w:r>
        <w:rPr>
          <w:rFonts w:ascii="Times New Roman" w:hAnsi="Times New Roman" w:eastAsia="仿宋_GB2312"/>
          <w:color w:val="000000"/>
          <w:sz w:val="32"/>
        </w:rPr>
        <w:t>起止年月：</w:t>
      </w:r>
      <w:r>
        <w:rPr>
          <w:rFonts w:ascii="Times New Roman" w:hAnsi="Times New Roman" w:eastAsia="仿宋_GB2312"/>
          <w:color w:val="000000"/>
          <w:sz w:val="32"/>
          <w:u w:val="single"/>
        </w:rPr>
        <w:t xml:space="preserve">                                 </w:t>
      </w:r>
    </w:p>
    <w:p>
      <w:pPr>
        <w:spacing w:line="360" w:lineRule="auto"/>
        <w:rPr>
          <w:rFonts w:ascii="Times New Roman" w:hAnsi="Times New Roman" w:eastAsia="仿宋_GB2312"/>
          <w:bCs/>
          <w:color w:val="000000"/>
          <w:sz w:val="44"/>
        </w:rPr>
      </w:pPr>
    </w:p>
    <w:p>
      <w:pPr>
        <w:spacing w:line="360" w:lineRule="auto"/>
        <w:jc w:val="center"/>
        <w:rPr>
          <w:rFonts w:ascii="Times New Roman" w:hAnsi="Times New Roman" w:eastAsia="仿宋_GB2312"/>
          <w:bCs/>
          <w:color w:val="000000"/>
          <w:sz w:val="32"/>
          <w:szCs w:val="32"/>
        </w:rPr>
      </w:pPr>
    </w:p>
    <w:p>
      <w:pPr>
        <w:adjustRightInd w:val="0"/>
        <w:spacing w:line="360" w:lineRule="auto"/>
        <w:jc w:val="center"/>
        <w:rPr>
          <w:rFonts w:ascii="Times New Roman" w:hAnsi="Times New Roman" w:eastAsia="仿宋_GB2312"/>
          <w:bCs/>
          <w:color w:val="000000"/>
          <w:sz w:val="32"/>
          <w:szCs w:val="32"/>
        </w:rPr>
      </w:pPr>
      <w:r>
        <w:rPr>
          <w:rFonts w:ascii="Times New Roman" w:hAnsi="Times New Roman" w:eastAsia="仿宋_GB2312"/>
          <w:bCs/>
          <w:color w:val="000000"/>
          <w:sz w:val="32"/>
          <w:szCs w:val="32"/>
        </w:rPr>
        <w:t>重庆市万盛矿区生态环境保护修复野外科学观测研究站制</w:t>
      </w:r>
    </w:p>
    <w:p>
      <w:pPr>
        <w:adjustRightInd w:val="0"/>
        <w:snapToGrid w:val="0"/>
        <w:spacing w:line="360" w:lineRule="auto"/>
        <w:jc w:val="center"/>
        <w:rPr>
          <w:rFonts w:ascii="Times New Roman" w:hAnsi="Times New Roman" w:eastAsia="仿宋_GB2312"/>
          <w:b/>
          <w:color w:val="000000"/>
          <w:sz w:val="34"/>
        </w:rPr>
      </w:pPr>
      <w:r>
        <w:rPr>
          <w:rFonts w:ascii="Times New Roman" w:hAnsi="Times New Roman" w:eastAsia="仿宋_GB2312"/>
          <w:bCs/>
          <w:color w:val="000000"/>
          <w:sz w:val="32"/>
          <w:szCs w:val="32"/>
        </w:rPr>
        <w:t>二</w:t>
      </w:r>
      <w:r>
        <w:rPr>
          <w:rFonts w:ascii="Times New Roman" w:hAnsi="Times New Roman"/>
          <w:bCs/>
          <w:color w:val="000000"/>
          <w:sz w:val="32"/>
          <w:szCs w:val="32"/>
        </w:rPr>
        <w:t>〇</w:t>
      </w:r>
      <w:r>
        <w:rPr>
          <w:rFonts w:hint="eastAsia" w:ascii="Times New Roman" w:hAnsi="Times New Roman" w:eastAsia="仿宋_GB2312"/>
          <w:bCs/>
          <w:color w:val="000000"/>
          <w:sz w:val="32"/>
          <w:szCs w:val="32"/>
        </w:rPr>
        <w:t>二〇</w:t>
      </w:r>
      <w:r>
        <w:rPr>
          <w:rFonts w:ascii="Times New Roman" w:hAnsi="Times New Roman" w:eastAsia="仿宋_GB2312"/>
          <w:bCs/>
          <w:color w:val="000000"/>
          <w:sz w:val="32"/>
          <w:szCs w:val="32"/>
        </w:rPr>
        <w:t>年</w:t>
      </w:r>
    </w:p>
    <w:p>
      <w:pPr>
        <w:spacing w:line="360" w:lineRule="auto"/>
        <w:jc w:val="center"/>
        <w:rPr>
          <w:rFonts w:ascii="Times New Roman" w:hAnsi="Times New Roman" w:eastAsia="仿宋_GB2312"/>
          <w:b/>
          <w:bCs/>
          <w:color w:val="000000"/>
          <w:sz w:val="32"/>
          <w:szCs w:val="32"/>
        </w:rPr>
        <w:sectPr>
          <w:headerReference r:id="rId3" w:type="default"/>
          <w:footerReference r:id="rId4" w:type="default"/>
          <w:pgSz w:w="11906" w:h="16838"/>
          <w:pgMar w:top="1304" w:right="1531" w:bottom="1021" w:left="1531" w:header="851" w:footer="737" w:gutter="0"/>
          <w:pgNumType w:start="1"/>
          <w:cols w:space="425" w:num="1"/>
          <w:docGrid w:type="lines" w:linePitch="312" w:charSpace="0"/>
        </w:sectPr>
      </w:pPr>
      <w:r>
        <w:rPr>
          <w:rFonts w:ascii="Times New Roman" w:hAnsi="Times New Roman" w:eastAsia="仿宋_GB2312"/>
          <w:b/>
          <w:bCs/>
          <w:color w:val="000000"/>
          <w:sz w:val="32"/>
          <w:szCs w:val="32"/>
        </w:rPr>
        <w:br w:type="page"/>
      </w:r>
    </w:p>
    <w:p>
      <w:pPr>
        <w:rPr>
          <w:rFonts w:ascii="Times New Roman" w:hAnsi="Times New Roman" w:eastAsia="黑体"/>
          <w:sz w:val="28"/>
        </w:rPr>
      </w:pPr>
      <w:r>
        <w:rPr>
          <w:rFonts w:ascii="Times New Roman" w:hAnsi="Times New Roman" w:eastAsia="黑体"/>
          <w:sz w:val="28"/>
        </w:rPr>
        <w:t>基本信息</w:t>
      </w:r>
    </w:p>
    <w:tbl>
      <w:tblPr>
        <w:tblStyle w:val="5"/>
        <w:tblW w:w="8800" w:type="dxa"/>
        <w:jc w:val="center"/>
        <w:tblLayout w:type="autofit"/>
        <w:tblCellMar>
          <w:top w:w="0" w:type="dxa"/>
          <w:left w:w="108" w:type="dxa"/>
          <w:bottom w:w="0" w:type="dxa"/>
          <w:right w:w="108" w:type="dxa"/>
        </w:tblCellMar>
      </w:tblPr>
      <w:tblGrid>
        <w:gridCol w:w="1256"/>
        <w:gridCol w:w="26"/>
        <w:gridCol w:w="1134"/>
        <w:gridCol w:w="880"/>
        <w:gridCol w:w="680"/>
        <w:gridCol w:w="1984"/>
        <w:gridCol w:w="1134"/>
        <w:gridCol w:w="851"/>
        <w:gridCol w:w="855"/>
      </w:tblGrid>
      <w:tr>
        <w:tblPrEx>
          <w:tblCellMar>
            <w:top w:w="0" w:type="dxa"/>
            <w:left w:w="108" w:type="dxa"/>
            <w:bottom w:w="0" w:type="dxa"/>
            <w:right w:w="108" w:type="dxa"/>
          </w:tblCellMar>
        </w:tblPrEx>
        <w:trPr>
          <w:trHeight w:val="495"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课题名称</w:t>
            </w:r>
          </w:p>
        </w:tc>
        <w:tc>
          <w:tcPr>
            <w:tcW w:w="7544" w:type="dxa"/>
            <w:gridSpan w:val="8"/>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申 请 人</w:t>
            </w:r>
          </w:p>
        </w:tc>
        <w:tc>
          <w:tcPr>
            <w:tcW w:w="11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　</w:t>
            </w:r>
          </w:p>
        </w:tc>
        <w:tc>
          <w:tcPr>
            <w:tcW w:w="8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性别</w:t>
            </w:r>
          </w:p>
        </w:tc>
        <w:tc>
          <w:tcPr>
            <w:tcW w:w="68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年    龄</w:t>
            </w:r>
          </w:p>
        </w:tc>
        <w:tc>
          <w:tcPr>
            <w:tcW w:w="113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p>
        </w:tc>
        <w:tc>
          <w:tcPr>
            <w:tcW w:w="851" w:type="dxa"/>
            <w:tcBorders>
              <w:top w:val="nil"/>
              <w:left w:val="nil"/>
              <w:bottom w:val="single" w:color="auto" w:sz="4" w:space="0"/>
              <w:right w:val="single" w:color="auto" w:sz="4" w:space="0"/>
            </w:tcBorders>
            <w:shd w:val="clear" w:color="auto" w:fill="auto"/>
            <w:noWrap/>
            <w:vAlign w:val="center"/>
          </w:tcPr>
          <w:p>
            <w:pPr>
              <w:widowControl/>
              <w:ind w:left="-107" w:leftChars="-51"/>
              <w:jc w:val="center"/>
              <w:rPr>
                <w:rFonts w:ascii="Times New Roman" w:hAnsi="Times New Roman" w:eastAsia="仿宋_GB2312"/>
                <w:color w:val="000000"/>
                <w:kern w:val="0"/>
                <w:sz w:val="24"/>
              </w:rPr>
            </w:pPr>
            <w:r>
              <w:rPr>
                <w:rFonts w:ascii="Times New Roman" w:hAnsi="Times New Roman" w:eastAsia="仿宋_GB2312"/>
                <w:color w:val="000000"/>
                <w:kern w:val="0"/>
                <w:sz w:val="24"/>
              </w:rPr>
              <w:t>民族</w:t>
            </w:r>
          </w:p>
        </w:tc>
        <w:tc>
          <w:tcPr>
            <w:tcW w:w="85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工作单位</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学    位</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职    称</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主要研究领域</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r>
      <w:tr>
        <w:tblPrEx>
          <w:tblCellMar>
            <w:top w:w="0" w:type="dxa"/>
            <w:left w:w="108" w:type="dxa"/>
            <w:bottom w:w="0" w:type="dxa"/>
            <w:right w:w="108" w:type="dxa"/>
          </w:tblCellMar>
        </w:tblPrEx>
        <w:trPr>
          <w:trHeight w:val="499" w:hRule="atLeast"/>
          <w:jc w:val="center"/>
        </w:trPr>
        <w:tc>
          <w:tcPr>
            <w:tcW w:w="12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起止年月</w:t>
            </w:r>
          </w:p>
        </w:tc>
        <w:tc>
          <w:tcPr>
            <w:tcW w:w="2720" w:type="dxa"/>
            <w:gridSpan w:val="4"/>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c>
          <w:tcPr>
            <w:tcW w:w="1984"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申请金额(万元)</w:t>
            </w:r>
          </w:p>
        </w:tc>
        <w:tc>
          <w:tcPr>
            <w:tcW w:w="2840" w:type="dxa"/>
            <w:gridSpan w:val="3"/>
            <w:tcBorders>
              <w:top w:val="single" w:color="auto" w:sz="4" w:space="0"/>
              <w:left w:val="nil"/>
              <w:bottom w:val="single" w:color="auto" w:sz="4" w:space="0"/>
              <w:right w:val="single" w:color="000000" w:sz="4" w:space="0"/>
            </w:tcBorders>
            <w:shd w:val="clear" w:color="auto" w:fill="auto"/>
            <w:noWrap/>
            <w:vAlign w:val="center"/>
          </w:tcPr>
          <w:p>
            <w:pPr>
              <w:widowControl/>
              <w:jc w:val="center"/>
              <w:rPr>
                <w:rFonts w:ascii="Times New Roman" w:hAnsi="Times New Roman" w:eastAsia="仿宋_GB2312"/>
                <w:color w:val="000000"/>
                <w:kern w:val="0"/>
                <w:sz w:val="24"/>
              </w:rPr>
            </w:pPr>
          </w:p>
        </w:tc>
      </w:tr>
      <w:tr>
        <w:tblPrEx>
          <w:tblCellMar>
            <w:top w:w="0" w:type="dxa"/>
            <w:left w:w="108" w:type="dxa"/>
            <w:bottom w:w="0" w:type="dxa"/>
            <w:right w:w="108" w:type="dxa"/>
          </w:tblCellMar>
        </w:tblPrEx>
        <w:trPr>
          <w:trHeight w:val="3491"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noWrap w:val="0"/>
            <w:vAlign w:val="top"/>
          </w:tcPr>
          <w:p>
            <w:pPr>
              <w:widowControl/>
              <w:spacing w:before="156" w:beforeLines="50"/>
              <w:rPr>
                <w:rFonts w:ascii="Times New Roman" w:hAnsi="Times New Roman" w:eastAsia="仿宋_GB2312"/>
                <w:color w:val="000000"/>
                <w:kern w:val="0"/>
                <w:sz w:val="24"/>
              </w:rPr>
            </w:pPr>
            <w:r>
              <w:rPr>
                <w:rFonts w:ascii="Times New Roman" w:hAnsi="Times New Roman" w:eastAsia="仿宋_GB2312"/>
                <w:color w:val="000000"/>
                <w:kern w:val="0"/>
                <w:sz w:val="24"/>
              </w:rPr>
              <w:t>申请人最近三年所承担的主要研究和生产课题的名称、经费来源及完成情况</w:t>
            </w:r>
          </w:p>
        </w:tc>
      </w:tr>
      <w:tr>
        <w:tblPrEx>
          <w:tblCellMar>
            <w:top w:w="0" w:type="dxa"/>
            <w:left w:w="108" w:type="dxa"/>
            <w:bottom w:w="0" w:type="dxa"/>
            <w:right w:w="108" w:type="dxa"/>
          </w:tblCellMar>
        </w:tblPrEx>
        <w:trPr>
          <w:trHeight w:val="6787" w:hRule="atLeast"/>
          <w:jc w:val="center"/>
        </w:trPr>
        <w:tc>
          <w:tcPr>
            <w:tcW w:w="8800" w:type="dxa"/>
            <w:gridSpan w:val="9"/>
            <w:tcBorders>
              <w:top w:val="nil"/>
              <w:left w:val="single" w:color="auto" w:sz="4" w:space="0"/>
              <w:bottom w:val="single" w:color="auto" w:sz="4" w:space="0"/>
              <w:right w:val="single" w:color="000000" w:sz="4" w:space="0"/>
            </w:tcBorders>
            <w:shd w:val="clear" w:color="auto" w:fill="auto"/>
            <w:noWrap w:val="0"/>
            <w:vAlign w:val="top"/>
          </w:tcPr>
          <w:p>
            <w:pPr>
              <w:widowControl/>
              <w:spacing w:before="156" w:beforeLines="50"/>
              <w:rPr>
                <w:rFonts w:ascii="Times New Roman" w:hAnsi="Times New Roman" w:eastAsia="仿宋_GB2312"/>
                <w:color w:val="000000"/>
                <w:kern w:val="0"/>
                <w:sz w:val="24"/>
              </w:rPr>
            </w:pPr>
            <w:r>
              <w:rPr>
                <w:rFonts w:ascii="Times New Roman" w:hAnsi="Times New Roman" w:eastAsia="仿宋_GB2312"/>
                <w:color w:val="000000"/>
                <w:kern w:val="0"/>
                <w:sz w:val="24"/>
              </w:rPr>
              <w:t>项目研究内容和意义简介（限400字内）</w:t>
            </w:r>
          </w:p>
        </w:tc>
      </w:tr>
      <w:tr>
        <w:tblPrEx>
          <w:tblCellMar>
            <w:top w:w="0" w:type="dxa"/>
            <w:left w:w="108" w:type="dxa"/>
            <w:bottom w:w="0" w:type="dxa"/>
            <w:right w:w="108" w:type="dxa"/>
          </w:tblCellMar>
        </w:tblPrEx>
        <w:trPr>
          <w:trHeight w:val="569" w:hRule="atLeast"/>
          <w:jc w:val="center"/>
        </w:trPr>
        <w:tc>
          <w:tcPr>
            <w:tcW w:w="1282"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Times New Roman" w:hAnsi="Times New Roman" w:eastAsia="仿宋_GB2312"/>
                <w:color w:val="000000"/>
                <w:kern w:val="0"/>
                <w:sz w:val="24"/>
              </w:rPr>
            </w:pPr>
            <w:r>
              <w:rPr>
                <w:rFonts w:ascii="Times New Roman" w:hAnsi="Times New Roman" w:eastAsia="仿宋_GB2312"/>
                <w:color w:val="000000"/>
                <w:kern w:val="0"/>
                <w:sz w:val="24"/>
              </w:rPr>
              <w:t>关键词</w:t>
            </w:r>
          </w:p>
        </w:tc>
        <w:tc>
          <w:tcPr>
            <w:tcW w:w="7518" w:type="dxa"/>
            <w:gridSpan w:val="7"/>
            <w:tcBorders>
              <w:top w:val="single" w:color="auto" w:sz="4" w:space="0"/>
              <w:left w:val="nil"/>
              <w:bottom w:val="single" w:color="auto" w:sz="4" w:space="0"/>
              <w:right w:val="single" w:color="000000" w:sz="4" w:space="0"/>
            </w:tcBorders>
            <w:shd w:val="clear" w:color="auto" w:fill="auto"/>
            <w:noWrap w:val="0"/>
            <w:vAlign w:val="center"/>
          </w:tcPr>
          <w:p>
            <w:pPr>
              <w:widowControl/>
              <w:jc w:val="center"/>
              <w:rPr>
                <w:rFonts w:ascii="Times New Roman" w:hAnsi="Times New Roman" w:eastAsia="仿宋_GB2312"/>
                <w:color w:val="000000"/>
                <w:kern w:val="0"/>
                <w:sz w:val="24"/>
              </w:rPr>
            </w:pPr>
          </w:p>
        </w:tc>
      </w:tr>
    </w:tbl>
    <w:p>
      <w:pPr>
        <w:rPr>
          <w:rFonts w:ascii="Times New Roman" w:hAnsi="Times New Roman" w:eastAsia="黑体"/>
          <w:sz w:val="28"/>
        </w:rPr>
        <w:sectPr>
          <w:footerReference r:id="rId5" w:type="default"/>
          <w:pgSz w:w="11906" w:h="16838"/>
          <w:pgMar w:top="1304" w:right="1531" w:bottom="1021" w:left="1531" w:header="851" w:footer="737" w:gutter="0"/>
          <w:pgNumType w:start="1"/>
          <w:cols w:space="425" w:num="1"/>
          <w:docGrid w:type="lines" w:linePitch="312" w:charSpace="0"/>
        </w:sectPr>
      </w:pPr>
    </w:p>
    <w:p>
      <w:pPr>
        <w:rPr>
          <w:rFonts w:ascii="Times New Roman" w:hAnsi="Times New Roman"/>
          <w:b/>
          <w:sz w:val="28"/>
        </w:rPr>
      </w:pPr>
      <w:r>
        <w:rPr>
          <w:rFonts w:ascii="Times New Roman" w:hAnsi="Times New Roman"/>
          <w:b/>
          <w:sz w:val="28"/>
        </w:rPr>
        <w:t>项目组成员（不含申请者）</w:t>
      </w:r>
    </w:p>
    <w:tbl>
      <w:tblPr>
        <w:tblStyle w:val="5"/>
        <w:tblW w:w="143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3"/>
        <w:gridCol w:w="709"/>
        <w:gridCol w:w="1236"/>
        <w:gridCol w:w="1275"/>
        <w:gridCol w:w="2207"/>
        <w:gridCol w:w="1669"/>
        <w:gridCol w:w="2323"/>
        <w:gridCol w:w="2133"/>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6" w:hRule="atLeast"/>
          <w:jc w:val="center"/>
        </w:trPr>
        <w:tc>
          <w:tcPr>
            <w:tcW w:w="1103"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姓名</w:t>
            </w:r>
          </w:p>
        </w:tc>
        <w:tc>
          <w:tcPr>
            <w:tcW w:w="709"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性别</w:t>
            </w:r>
          </w:p>
        </w:tc>
        <w:tc>
          <w:tcPr>
            <w:tcW w:w="1236"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年龄</w:t>
            </w:r>
          </w:p>
        </w:tc>
        <w:tc>
          <w:tcPr>
            <w:tcW w:w="1275"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最后学位</w:t>
            </w:r>
          </w:p>
        </w:tc>
        <w:tc>
          <w:tcPr>
            <w:tcW w:w="2207"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专业</w:t>
            </w:r>
          </w:p>
        </w:tc>
        <w:tc>
          <w:tcPr>
            <w:tcW w:w="1669"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职称</w:t>
            </w:r>
          </w:p>
        </w:tc>
        <w:tc>
          <w:tcPr>
            <w:tcW w:w="2323"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所在单位</w:t>
            </w:r>
          </w:p>
        </w:tc>
        <w:tc>
          <w:tcPr>
            <w:tcW w:w="2133"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项目分工</w:t>
            </w:r>
          </w:p>
        </w:tc>
        <w:tc>
          <w:tcPr>
            <w:tcW w:w="1701" w:type="dxa"/>
            <w:noWrap w:val="0"/>
            <w:vAlign w:val="center"/>
          </w:tcPr>
          <w:p>
            <w:pPr>
              <w:snapToGrid w:val="0"/>
              <w:spacing w:before="62" w:after="62" w:line="240" w:lineRule="atLeast"/>
              <w:jc w:val="center"/>
              <w:rPr>
                <w:rFonts w:ascii="Times New Roman" w:hAnsi="Times New Roman"/>
                <w:b/>
                <w:sz w:val="24"/>
              </w:rPr>
            </w:pPr>
            <w:r>
              <w:rPr>
                <w:rFonts w:ascii="Times New Roman" w:hAnsi="Times New Roman"/>
                <w:b/>
                <w:sz w:val="24"/>
              </w:rPr>
              <w:t>签  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3" w:name="NAME1"/>
            <w:bookmarkEnd w:id="3"/>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4" w:name="NAME2"/>
            <w:bookmarkEnd w:id="4"/>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5" w:name="NAME3"/>
            <w:bookmarkEnd w:id="5"/>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6" w:name="NAME4"/>
            <w:bookmarkEnd w:id="6"/>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7" w:name="NAME5"/>
            <w:bookmarkEnd w:id="7"/>
            <w:bookmarkStart w:id="8" w:name="NAME6"/>
            <w:bookmarkEnd w:id="8"/>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9" w:name="NAME7"/>
            <w:bookmarkEnd w:id="9"/>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10" w:name="NAME8"/>
            <w:bookmarkEnd w:id="10"/>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11" w:name="NAME9"/>
            <w:bookmarkEnd w:id="11"/>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jc w:val="center"/>
        </w:trPr>
        <w:tc>
          <w:tcPr>
            <w:tcW w:w="1103" w:type="dxa"/>
            <w:noWrap w:val="0"/>
            <w:vAlign w:val="center"/>
          </w:tcPr>
          <w:p>
            <w:pPr>
              <w:snapToGrid w:val="0"/>
              <w:spacing w:line="240" w:lineRule="exact"/>
              <w:jc w:val="center"/>
              <w:rPr>
                <w:rFonts w:ascii="Times New Roman" w:hAnsi="Times New Roman"/>
                <w:szCs w:val="21"/>
              </w:rPr>
            </w:pPr>
            <w:bookmarkStart w:id="12" w:name="NAME10"/>
            <w:bookmarkEnd w:id="12"/>
          </w:p>
        </w:tc>
        <w:tc>
          <w:tcPr>
            <w:tcW w:w="709" w:type="dxa"/>
            <w:noWrap w:val="0"/>
            <w:vAlign w:val="center"/>
          </w:tcPr>
          <w:p>
            <w:pPr>
              <w:snapToGrid w:val="0"/>
              <w:spacing w:line="240" w:lineRule="exact"/>
              <w:jc w:val="center"/>
              <w:rPr>
                <w:rFonts w:ascii="Times New Roman" w:hAnsi="Times New Roman"/>
                <w:szCs w:val="21"/>
              </w:rPr>
            </w:pPr>
          </w:p>
        </w:tc>
        <w:tc>
          <w:tcPr>
            <w:tcW w:w="1236" w:type="dxa"/>
            <w:noWrap w:val="0"/>
            <w:vAlign w:val="center"/>
          </w:tcPr>
          <w:p>
            <w:pPr>
              <w:snapToGrid w:val="0"/>
              <w:spacing w:line="240" w:lineRule="exact"/>
              <w:jc w:val="center"/>
              <w:rPr>
                <w:rFonts w:ascii="Times New Roman" w:hAnsi="Times New Roman"/>
                <w:szCs w:val="21"/>
              </w:rPr>
            </w:pPr>
          </w:p>
        </w:tc>
        <w:tc>
          <w:tcPr>
            <w:tcW w:w="1275" w:type="dxa"/>
            <w:noWrap w:val="0"/>
            <w:vAlign w:val="center"/>
          </w:tcPr>
          <w:p>
            <w:pPr>
              <w:snapToGrid w:val="0"/>
              <w:spacing w:line="240" w:lineRule="exact"/>
              <w:jc w:val="center"/>
              <w:rPr>
                <w:rFonts w:ascii="Times New Roman" w:hAnsi="Times New Roman"/>
                <w:szCs w:val="21"/>
              </w:rPr>
            </w:pPr>
          </w:p>
        </w:tc>
        <w:tc>
          <w:tcPr>
            <w:tcW w:w="2207" w:type="dxa"/>
            <w:noWrap w:val="0"/>
            <w:vAlign w:val="center"/>
          </w:tcPr>
          <w:p>
            <w:pPr>
              <w:snapToGrid w:val="0"/>
              <w:spacing w:line="240" w:lineRule="exact"/>
              <w:jc w:val="center"/>
              <w:rPr>
                <w:rFonts w:ascii="Times New Roman" w:hAnsi="Times New Roman"/>
                <w:szCs w:val="21"/>
              </w:rPr>
            </w:pPr>
          </w:p>
        </w:tc>
        <w:tc>
          <w:tcPr>
            <w:tcW w:w="1669" w:type="dxa"/>
            <w:noWrap w:val="0"/>
            <w:vAlign w:val="center"/>
          </w:tcPr>
          <w:p>
            <w:pPr>
              <w:snapToGrid w:val="0"/>
              <w:spacing w:line="240" w:lineRule="exact"/>
              <w:jc w:val="center"/>
              <w:rPr>
                <w:rFonts w:ascii="Times New Roman" w:hAnsi="Times New Roman"/>
                <w:szCs w:val="21"/>
              </w:rPr>
            </w:pPr>
          </w:p>
        </w:tc>
        <w:tc>
          <w:tcPr>
            <w:tcW w:w="2323" w:type="dxa"/>
            <w:noWrap w:val="0"/>
            <w:vAlign w:val="center"/>
          </w:tcPr>
          <w:p>
            <w:pPr>
              <w:snapToGrid w:val="0"/>
              <w:spacing w:line="240" w:lineRule="exact"/>
              <w:jc w:val="center"/>
              <w:rPr>
                <w:rFonts w:ascii="Times New Roman" w:hAnsi="Times New Roman"/>
                <w:szCs w:val="21"/>
              </w:rPr>
            </w:pPr>
          </w:p>
        </w:tc>
        <w:tc>
          <w:tcPr>
            <w:tcW w:w="2133" w:type="dxa"/>
            <w:noWrap w:val="0"/>
            <w:vAlign w:val="center"/>
          </w:tcPr>
          <w:p>
            <w:pPr>
              <w:snapToGrid w:val="0"/>
              <w:spacing w:line="240" w:lineRule="exact"/>
              <w:jc w:val="center"/>
              <w:rPr>
                <w:rFonts w:ascii="Times New Roman" w:hAnsi="Times New Roman"/>
                <w:szCs w:val="21"/>
              </w:rPr>
            </w:pPr>
          </w:p>
        </w:tc>
        <w:tc>
          <w:tcPr>
            <w:tcW w:w="1701" w:type="dxa"/>
            <w:noWrap w:val="0"/>
            <w:vAlign w:val="center"/>
          </w:tcPr>
          <w:p>
            <w:pPr>
              <w:snapToGrid w:val="0"/>
              <w:spacing w:line="240" w:lineRule="exact"/>
              <w:jc w:val="center"/>
              <w:rPr>
                <w:rFonts w:ascii="Times New Roman" w:hAnsi="Times New Roman"/>
                <w:szCs w:val="21"/>
              </w:rPr>
            </w:pPr>
          </w:p>
        </w:tc>
      </w:tr>
    </w:tbl>
    <w:p>
      <w:pPr>
        <w:widowControl/>
        <w:jc w:val="left"/>
        <w:rPr>
          <w:rFonts w:ascii="Times New Roman" w:hAnsi="Times New Roman" w:eastAsia="黑体"/>
          <w:sz w:val="28"/>
        </w:rPr>
      </w:pPr>
      <w:bookmarkStart w:id="13" w:name="WORKER_TOTAL"/>
      <w:bookmarkEnd w:id="13"/>
    </w:p>
    <w:p>
      <w:pPr>
        <w:rPr>
          <w:rFonts w:ascii="Times New Roman" w:hAnsi="Times New Roman" w:eastAsia="黑体"/>
          <w:sz w:val="28"/>
        </w:rPr>
        <w:sectPr>
          <w:pgSz w:w="16838" w:h="11906" w:orient="landscape"/>
          <w:pgMar w:top="1531" w:right="1021" w:bottom="1531" w:left="1304" w:header="851" w:footer="737" w:gutter="0"/>
          <w:cols w:space="425" w:num="1"/>
          <w:docGrid w:type="linesAndChars" w:linePitch="312" w:charSpace="0"/>
        </w:sectPr>
      </w:pPr>
    </w:p>
    <w:p>
      <w:pPr>
        <w:rPr>
          <w:rFonts w:ascii="Times New Roman" w:hAnsi="Times New Roman" w:eastAsia="黑体"/>
          <w:sz w:val="24"/>
        </w:rPr>
      </w:pPr>
      <w:r>
        <w:rPr>
          <w:rFonts w:ascii="Times New Roman" w:hAnsi="Times New Roman" w:eastAsia="黑体"/>
          <w:sz w:val="28"/>
        </w:rPr>
        <w:t>一、立项依据</w:t>
      </w:r>
    </w:p>
    <w:tbl>
      <w:tblPr>
        <w:tblStyle w:val="5"/>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trPr>
        <w:tc>
          <w:tcPr>
            <w:tcW w:w="8789" w:type="dxa"/>
            <w:noWrap w:val="0"/>
            <w:vAlign w:val="top"/>
          </w:tcPr>
          <w:p>
            <w:pPr>
              <w:pStyle w:val="2"/>
              <w:adjustRightInd w:val="0"/>
              <w:snapToGrid w:val="0"/>
              <w:spacing w:before="156" w:beforeLines="50" w:line="360" w:lineRule="auto"/>
              <w:ind w:left="34" w:leftChars="16"/>
              <w:rPr>
                <w:rFonts w:eastAsia="仿宋_GB2312"/>
                <w:sz w:val="24"/>
              </w:rPr>
            </w:pPr>
            <w:r>
              <w:rPr>
                <w:rFonts w:eastAsia="仿宋_GB2312"/>
                <w:sz w:val="24"/>
              </w:rPr>
              <w:t>（研究意义、国内外研究现状及发展动态分析，需结合科学研究发展趋势来论述科学意义；或结合国民经济和社会发展中迫切需要解决的关键科技问题来论述其应用前景。附主要参考文献目录）</w:t>
            </w:r>
          </w:p>
        </w:tc>
      </w:tr>
    </w:tbl>
    <w:p>
      <w:pPr>
        <w:rPr>
          <w:rFonts w:ascii="Times New Roman" w:hAnsi="Times New Roman"/>
        </w:rPr>
      </w:pPr>
    </w:p>
    <w:p>
      <w:pPr>
        <w:rPr>
          <w:rFonts w:ascii="Times New Roman" w:hAnsi="Times New Roman" w:eastAsia="黑体"/>
          <w:sz w:val="28"/>
        </w:rPr>
      </w:pPr>
      <w:r>
        <w:rPr>
          <w:rFonts w:ascii="Times New Roman" w:hAnsi="Times New Roman"/>
        </w:rPr>
        <w:br w:type="page"/>
      </w:r>
      <w:r>
        <w:rPr>
          <w:rFonts w:ascii="Times New Roman" w:hAnsi="Times New Roman" w:eastAsia="黑体"/>
          <w:sz w:val="28"/>
        </w:rPr>
        <w:t>二、研究方案</w:t>
      </w:r>
    </w:p>
    <w:tbl>
      <w:tblPr>
        <w:tblStyle w:val="5"/>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1" w:hRule="atLeast"/>
        </w:trPr>
        <w:tc>
          <w:tcPr>
            <w:tcW w:w="8789" w:type="dxa"/>
            <w:noWrap w:val="0"/>
            <w:vAlign w:val="top"/>
          </w:tcPr>
          <w:p>
            <w:pPr>
              <w:numPr>
                <w:ilvl w:val="0"/>
                <w:numId w:val="1"/>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研究目标、研究内容和拟解决的关键问题</w:t>
            </w: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numPr>
                <w:ilvl w:val="0"/>
                <w:numId w:val="1"/>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拟采取的研究方法、技术路线、实验方案及可行性分析</w:t>
            </w: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numPr>
                <w:ilvl w:val="0"/>
                <w:numId w:val="1"/>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课题的研究特色与创新之处</w:t>
            </w: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numPr>
                <w:ilvl w:val="0"/>
                <w:numId w:val="1"/>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研究工作进度安排</w:t>
            </w: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numPr>
                <w:ilvl w:val="0"/>
                <w:numId w:val="1"/>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预期研究成果及考核指标</w:t>
            </w:r>
          </w:p>
          <w:p>
            <w:pPr>
              <w:adjustRightInd w:val="0"/>
              <w:snapToGrid w:val="0"/>
              <w:spacing w:before="156" w:beforeLines="50" w:line="360" w:lineRule="auto"/>
              <w:rPr>
                <w:rFonts w:ascii="Times New Roman" w:hAnsi="Times New Roman"/>
                <w:sz w:val="24"/>
              </w:rPr>
            </w:pPr>
          </w:p>
          <w:p>
            <w:pPr>
              <w:adjustRightInd w:val="0"/>
              <w:snapToGrid w:val="0"/>
              <w:spacing w:before="156" w:beforeLines="50" w:line="360" w:lineRule="auto"/>
              <w:rPr>
                <w:rFonts w:ascii="Times New Roman" w:hAnsi="Times New Roman"/>
                <w:sz w:val="24"/>
              </w:rPr>
            </w:pPr>
          </w:p>
          <w:p>
            <w:pPr>
              <w:adjustRightInd w:val="0"/>
              <w:snapToGrid w:val="0"/>
              <w:spacing w:before="156" w:beforeLines="50" w:line="360" w:lineRule="auto"/>
              <w:rPr>
                <w:rFonts w:ascii="Times New Roman" w:hAnsi="Times New Roman"/>
                <w:sz w:val="24"/>
              </w:rPr>
            </w:pPr>
          </w:p>
        </w:tc>
      </w:tr>
    </w:tbl>
    <w:p>
      <w:pPr>
        <w:rPr>
          <w:rFonts w:ascii="Times New Roman" w:hAnsi="Times New Roman" w:eastAsia="黑体"/>
          <w:sz w:val="28"/>
        </w:rPr>
      </w:pPr>
      <w:r>
        <w:rPr>
          <w:rFonts w:ascii="Times New Roman" w:hAnsi="Times New Roman"/>
        </w:rPr>
        <w:br w:type="page"/>
      </w:r>
      <w:r>
        <w:rPr>
          <w:rFonts w:ascii="Times New Roman" w:hAnsi="Times New Roman" w:eastAsia="黑体"/>
          <w:sz w:val="28"/>
        </w:rPr>
        <w:t>三、研究基础</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1" w:hRule="atLeast"/>
          <w:jc w:val="center"/>
        </w:trPr>
        <w:tc>
          <w:tcPr>
            <w:tcW w:w="8800" w:type="dxa"/>
            <w:noWrap w:val="0"/>
            <w:vAlign w:val="top"/>
          </w:tcPr>
          <w:p>
            <w:pPr>
              <w:numPr>
                <w:ilvl w:val="0"/>
                <w:numId w:val="2"/>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与本课题有关的研究工作积累</w:t>
            </w: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adjustRightInd w:val="0"/>
              <w:snapToGrid w:val="0"/>
              <w:spacing w:before="156" w:beforeLines="50" w:line="360" w:lineRule="auto"/>
              <w:rPr>
                <w:rFonts w:ascii="Times New Roman" w:hAnsi="Times New Roman" w:eastAsia="仿宋_GB2312"/>
                <w:sz w:val="24"/>
              </w:rPr>
            </w:pPr>
          </w:p>
          <w:p>
            <w:pPr>
              <w:numPr>
                <w:ilvl w:val="0"/>
                <w:numId w:val="2"/>
              </w:num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工作条件（包括已具备的实验条件，尚缺少的实验条件和拟解决的途径。）</w:t>
            </w:r>
          </w:p>
          <w:p>
            <w:pPr>
              <w:adjustRightInd w:val="0"/>
              <w:snapToGrid w:val="0"/>
              <w:spacing w:before="156" w:beforeLines="50" w:line="360" w:lineRule="auto"/>
              <w:rPr>
                <w:rFonts w:ascii="Times New Roman" w:hAnsi="Times New Roman" w:eastAsia="仿宋_GB2312"/>
                <w:sz w:val="24"/>
              </w:rPr>
            </w:pPr>
          </w:p>
        </w:tc>
      </w:tr>
    </w:tbl>
    <w:p>
      <w:pPr>
        <w:adjustRightInd w:val="0"/>
        <w:snapToGrid w:val="0"/>
        <w:spacing w:before="156" w:beforeLines="50" w:line="360" w:lineRule="auto"/>
        <w:rPr>
          <w:rFonts w:ascii="Times New Roman" w:hAnsi="Times New Roman" w:eastAsia="黑体"/>
          <w:sz w:val="28"/>
        </w:rPr>
      </w:pPr>
      <w:r>
        <w:rPr>
          <w:rFonts w:ascii="Times New Roman" w:hAnsi="Times New Roman" w:eastAsia="黑体"/>
          <w:sz w:val="28"/>
        </w:rPr>
        <w:t>四、经费预算</w:t>
      </w:r>
    </w:p>
    <w:tbl>
      <w:tblPr>
        <w:tblStyle w:val="5"/>
        <w:tblW w:w="8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8"/>
        <w:gridCol w:w="1559"/>
        <w:gridCol w:w="3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308" w:type="dxa"/>
            <w:noWrap w:val="0"/>
            <w:vAlign w:val="center"/>
          </w:tcPr>
          <w:p>
            <w:pPr>
              <w:jc w:val="center"/>
              <w:rPr>
                <w:rFonts w:ascii="Times New Roman" w:hAnsi="Times New Roman" w:eastAsia="仿宋_GB2312"/>
                <w:b/>
                <w:sz w:val="24"/>
              </w:rPr>
            </w:pPr>
            <w:r>
              <w:rPr>
                <w:rFonts w:ascii="Times New Roman" w:hAnsi="Times New Roman" w:eastAsia="仿宋_GB2312"/>
                <w:b/>
                <w:sz w:val="24"/>
              </w:rPr>
              <w:t>支出科目</w:t>
            </w:r>
          </w:p>
        </w:tc>
        <w:tc>
          <w:tcPr>
            <w:tcW w:w="1559" w:type="dxa"/>
            <w:noWrap w:val="0"/>
            <w:vAlign w:val="center"/>
          </w:tcPr>
          <w:p>
            <w:pPr>
              <w:jc w:val="center"/>
              <w:rPr>
                <w:rFonts w:ascii="Times New Roman" w:hAnsi="Times New Roman" w:eastAsia="仿宋_GB2312"/>
                <w:b/>
                <w:sz w:val="24"/>
              </w:rPr>
            </w:pPr>
            <w:r>
              <w:rPr>
                <w:rFonts w:ascii="Times New Roman" w:hAnsi="Times New Roman" w:eastAsia="仿宋_GB2312"/>
                <w:b/>
                <w:sz w:val="24"/>
              </w:rPr>
              <w:t>预算经费</w:t>
            </w:r>
          </w:p>
          <w:p>
            <w:pPr>
              <w:jc w:val="center"/>
              <w:rPr>
                <w:rFonts w:ascii="Times New Roman" w:hAnsi="Times New Roman" w:eastAsia="仿宋_GB2312"/>
                <w:b/>
                <w:sz w:val="24"/>
              </w:rPr>
            </w:pPr>
            <w:r>
              <w:rPr>
                <w:rFonts w:ascii="Times New Roman" w:hAnsi="Times New Roman" w:eastAsia="仿宋_GB2312"/>
                <w:b/>
                <w:sz w:val="24"/>
              </w:rPr>
              <w:t>（万元）</w:t>
            </w:r>
          </w:p>
        </w:tc>
        <w:tc>
          <w:tcPr>
            <w:tcW w:w="3817" w:type="dxa"/>
            <w:noWrap w:val="0"/>
            <w:vAlign w:val="center"/>
          </w:tcPr>
          <w:p>
            <w:pPr>
              <w:jc w:val="center"/>
              <w:rPr>
                <w:rFonts w:ascii="Times New Roman" w:hAnsi="Times New Roman" w:eastAsia="仿宋_GB2312"/>
                <w:b/>
                <w:sz w:val="24"/>
              </w:rPr>
            </w:pPr>
            <w:r>
              <w:rPr>
                <w:rFonts w:ascii="Times New Roman" w:hAnsi="Times New Roman" w:eastAsia="仿宋_GB2312"/>
                <w:b/>
                <w:sz w:val="24"/>
              </w:rPr>
              <w:t>计算依据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一、直接费用</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1.材料费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2.测试化验加工费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3.燃料动力费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4.出版/文献/信息传播/知识产权事务费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5.差旅、会议、国际合作与交流费费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6.劳务费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7.专家咨询费</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spacing w:line="360" w:lineRule="exact"/>
              <w:jc w:val="left"/>
              <w:rPr>
                <w:rFonts w:ascii="Times New Roman" w:hAnsi="Times New Roman" w:eastAsia="仿宋_GB2312"/>
                <w:bCs/>
                <w:sz w:val="24"/>
              </w:rPr>
            </w:pPr>
            <w:r>
              <w:rPr>
                <w:rFonts w:ascii="Times New Roman" w:hAnsi="Times New Roman" w:eastAsia="仿宋_GB2312"/>
                <w:bCs/>
                <w:sz w:val="24"/>
              </w:rPr>
              <w:t>8.其他支出</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jc w:val="left"/>
              <w:rPr>
                <w:rFonts w:ascii="Times New Roman" w:hAnsi="Times New Roman" w:eastAsia="仿宋_GB2312"/>
                <w:sz w:val="24"/>
              </w:rPr>
            </w:pPr>
            <w:r>
              <w:rPr>
                <w:rFonts w:ascii="Times New Roman" w:hAnsi="Times New Roman" w:eastAsia="仿宋_GB2312"/>
                <w:sz w:val="24"/>
              </w:rPr>
              <w:t>二、间接费用</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3308" w:type="dxa"/>
            <w:noWrap w:val="0"/>
            <w:vAlign w:val="center"/>
          </w:tcPr>
          <w:p>
            <w:pPr>
              <w:jc w:val="center"/>
              <w:rPr>
                <w:rFonts w:ascii="Times New Roman" w:hAnsi="Times New Roman" w:eastAsia="仿宋_GB2312"/>
                <w:b/>
                <w:sz w:val="24"/>
              </w:rPr>
            </w:pPr>
            <w:r>
              <w:rPr>
                <w:rFonts w:ascii="Times New Roman" w:hAnsi="Times New Roman" w:eastAsia="仿宋_GB2312"/>
                <w:b/>
                <w:sz w:val="24"/>
              </w:rPr>
              <w:t>合计</w:t>
            </w:r>
          </w:p>
        </w:tc>
        <w:tc>
          <w:tcPr>
            <w:tcW w:w="1559" w:type="dxa"/>
            <w:noWrap w:val="0"/>
            <w:vAlign w:val="center"/>
          </w:tcPr>
          <w:p>
            <w:pPr>
              <w:jc w:val="center"/>
              <w:rPr>
                <w:rFonts w:ascii="Times New Roman" w:hAnsi="Times New Roman" w:eastAsia="仿宋_GB2312"/>
                <w:sz w:val="24"/>
              </w:rPr>
            </w:pPr>
          </w:p>
        </w:tc>
        <w:tc>
          <w:tcPr>
            <w:tcW w:w="3817" w:type="dxa"/>
            <w:noWrap w:val="0"/>
            <w:vAlign w:val="center"/>
          </w:tcPr>
          <w:p>
            <w:pPr>
              <w:jc w:val="center"/>
              <w:rPr>
                <w:rFonts w:ascii="Times New Roman" w:hAnsi="Times New Roman" w:eastAsia="仿宋_GB2312"/>
                <w:sz w:val="24"/>
              </w:rPr>
            </w:pPr>
          </w:p>
        </w:tc>
      </w:tr>
    </w:tbl>
    <w:p>
      <w:pPr>
        <w:spacing w:before="156" w:beforeLines="50" w:line="360" w:lineRule="auto"/>
        <w:rPr>
          <w:rFonts w:ascii="Times New Roman" w:hAnsi="Times New Roman" w:eastAsia="黑体"/>
          <w:sz w:val="28"/>
        </w:rPr>
      </w:pPr>
      <w:r>
        <w:rPr>
          <w:rFonts w:ascii="Times New Roman" w:hAnsi="Times New Roman" w:eastAsia="仿宋_GB2312"/>
          <w:sz w:val="24"/>
        </w:rPr>
        <w:br w:type="page"/>
      </w:r>
      <w:r>
        <w:rPr>
          <w:rFonts w:ascii="Times New Roman" w:hAnsi="Times New Roman" w:eastAsia="黑体"/>
          <w:sz w:val="28"/>
        </w:rPr>
        <w:t>五、申请人承诺及所在单位审查意见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0" w:hRule="atLeast"/>
          <w:jc w:val="center"/>
        </w:trPr>
        <w:tc>
          <w:tcPr>
            <w:tcW w:w="8789" w:type="dxa"/>
            <w:noWrap w:val="0"/>
            <w:vAlign w:val="top"/>
          </w:tcPr>
          <w:p>
            <w:p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申请人承诺：</w:t>
            </w:r>
          </w:p>
          <w:p>
            <w:pPr>
              <w:adjustRightInd w:val="0"/>
              <w:snapToGrid w:val="0"/>
              <w:spacing w:before="156" w:beforeLines="50" w:line="360" w:lineRule="auto"/>
              <w:ind w:firstLine="480" w:firstLineChars="200"/>
              <w:rPr>
                <w:rFonts w:ascii="Times New Roman" w:hAnsi="Times New Roman" w:eastAsia="仿宋_GB2312"/>
                <w:sz w:val="24"/>
              </w:rPr>
            </w:pPr>
            <w:r>
              <w:rPr>
                <w:rFonts w:ascii="Times New Roman" w:hAnsi="Times New Roman" w:eastAsia="仿宋_GB2312"/>
                <w:sz w:val="24"/>
              </w:rPr>
              <w:t>我保证申请书内容的真实性。如果获得资助，我将履行项目负责人职责，严格遵照《重庆市万盛矿区生态环境保护修复野外科学观测研究站开放课题管理</w:t>
            </w:r>
            <w:r>
              <w:rPr>
                <w:rFonts w:hint="eastAsia" w:ascii="Times New Roman" w:hAnsi="Times New Roman" w:eastAsia="仿宋_GB2312"/>
                <w:sz w:val="24"/>
              </w:rPr>
              <w:t>办法</w:t>
            </w:r>
            <w:r>
              <w:rPr>
                <w:rFonts w:ascii="Times New Roman" w:hAnsi="Times New Roman" w:eastAsia="仿宋_GB2312"/>
                <w:sz w:val="24"/>
              </w:rPr>
              <w:t>》的有关规定，切实保证研究工作时间，认真开展工作，按时报送有关材料。若填报失实和违反规定，本人将承担全部责任。</w:t>
            </w:r>
          </w:p>
          <w:p>
            <w:pPr>
              <w:adjustRightInd w:val="0"/>
              <w:snapToGrid w:val="0"/>
              <w:spacing w:before="156" w:beforeLines="50" w:line="360" w:lineRule="auto"/>
              <w:ind w:firstLine="5280" w:firstLineChars="2200"/>
              <w:rPr>
                <w:rFonts w:ascii="Times New Roman" w:hAnsi="Times New Roman" w:eastAsia="仿宋_GB2312"/>
                <w:sz w:val="24"/>
              </w:rPr>
            </w:pPr>
          </w:p>
          <w:p>
            <w:pPr>
              <w:adjustRightInd w:val="0"/>
              <w:snapToGrid w:val="0"/>
              <w:spacing w:before="156" w:beforeLines="50" w:line="360" w:lineRule="auto"/>
              <w:ind w:firstLine="5280" w:firstLineChars="2200"/>
              <w:rPr>
                <w:rFonts w:ascii="Times New Roman" w:hAnsi="Times New Roman" w:eastAsia="仿宋_GB2312"/>
                <w:sz w:val="24"/>
              </w:rPr>
            </w:pPr>
          </w:p>
          <w:p>
            <w:pPr>
              <w:adjustRightInd w:val="0"/>
              <w:snapToGrid w:val="0"/>
              <w:spacing w:before="156" w:beforeLines="50" w:line="360" w:lineRule="auto"/>
              <w:ind w:firstLine="5280" w:firstLineChars="2200"/>
              <w:rPr>
                <w:rFonts w:ascii="Times New Roman" w:hAnsi="Times New Roman" w:eastAsia="仿宋_GB2312"/>
                <w:sz w:val="24"/>
              </w:rPr>
            </w:pPr>
          </w:p>
          <w:p>
            <w:pPr>
              <w:adjustRightInd w:val="0"/>
              <w:snapToGrid w:val="0"/>
              <w:spacing w:before="156" w:beforeLines="50" w:line="360" w:lineRule="auto"/>
              <w:ind w:firstLine="4440" w:firstLineChars="1850"/>
              <w:rPr>
                <w:rFonts w:ascii="Times New Roman" w:hAnsi="Times New Roman" w:eastAsia="仿宋_GB2312"/>
                <w:sz w:val="24"/>
              </w:rPr>
            </w:pPr>
            <w:r>
              <w:rPr>
                <w:rFonts w:ascii="Times New Roman" w:hAnsi="Times New Roman" w:eastAsia="仿宋_GB2312"/>
                <w:sz w:val="24"/>
              </w:rPr>
              <w:t>负责人签字：</w:t>
            </w:r>
          </w:p>
          <w:p>
            <w:pPr>
              <w:adjustRightInd w:val="0"/>
              <w:snapToGrid w:val="0"/>
              <w:spacing w:before="156" w:beforeLines="50" w:line="360" w:lineRule="auto"/>
              <w:ind w:firstLine="6000" w:firstLineChars="2500"/>
              <w:rPr>
                <w:rFonts w:ascii="Times New Roman" w:hAnsi="Times New Roman" w:eastAsia="仿宋_GB2312"/>
                <w:sz w:val="24"/>
              </w:rPr>
            </w:pPr>
            <w:r>
              <w:rPr>
                <w:rFonts w:ascii="Times New Roman" w:hAnsi="Times New Roman" w:eastAsia="仿宋_GB2312"/>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5" w:hRule="atLeast"/>
          <w:jc w:val="center"/>
        </w:trPr>
        <w:tc>
          <w:tcPr>
            <w:tcW w:w="8789" w:type="dxa"/>
            <w:noWrap w:val="0"/>
            <w:vAlign w:val="top"/>
          </w:tcPr>
          <w:p>
            <w:pPr>
              <w:adjustRightInd w:val="0"/>
              <w:snapToGrid w:val="0"/>
              <w:spacing w:before="156" w:beforeLines="50" w:line="360" w:lineRule="auto"/>
              <w:rPr>
                <w:rFonts w:ascii="Times New Roman" w:hAnsi="Times New Roman" w:eastAsia="仿宋_GB2312"/>
                <w:sz w:val="24"/>
              </w:rPr>
            </w:pPr>
            <w:r>
              <w:rPr>
                <w:rFonts w:ascii="Times New Roman" w:hAnsi="Times New Roman" w:eastAsia="仿宋_GB2312"/>
                <w:sz w:val="24"/>
              </w:rPr>
              <w:t>（申请者所在单位审查意见，包括对项目的意义、创新之处及申请者的研究水平与学风签署具体意见）</w:t>
            </w: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rPr>
                <w:rFonts w:ascii="Times New Roman" w:hAnsi="Times New Roman" w:eastAsia="仿宋_GB2312"/>
              </w:rPr>
            </w:pPr>
          </w:p>
          <w:p>
            <w:pPr>
              <w:adjustRightInd w:val="0"/>
              <w:snapToGrid w:val="0"/>
              <w:spacing w:before="50" w:line="360" w:lineRule="auto"/>
              <w:ind w:firstLine="1680" w:firstLineChars="700"/>
              <w:rPr>
                <w:rFonts w:ascii="Times New Roman" w:hAnsi="Times New Roman" w:eastAsia="仿宋_GB2312"/>
                <w:sz w:val="24"/>
              </w:rPr>
            </w:pPr>
            <w:r>
              <w:rPr>
                <w:rFonts w:hint="eastAsia" w:ascii="Times New Roman" w:hAnsi="Times New Roman" w:eastAsia="仿宋_GB2312"/>
                <w:sz w:val="24"/>
              </w:rPr>
              <w:t>申请人所在单位</w:t>
            </w:r>
            <w:r>
              <w:rPr>
                <w:rFonts w:ascii="Times New Roman" w:hAnsi="Times New Roman" w:eastAsia="仿宋_GB2312"/>
                <w:sz w:val="24"/>
              </w:rPr>
              <w:t>法人代表（签章）：</w:t>
            </w:r>
          </w:p>
          <w:p>
            <w:pPr>
              <w:adjustRightInd w:val="0"/>
              <w:snapToGrid w:val="0"/>
              <w:spacing w:before="50" w:line="360" w:lineRule="auto"/>
              <w:ind w:firstLine="1680" w:firstLineChars="700"/>
              <w:rPr>
                <w:rFonts w:ascii="Times New Roman" w:hAnsi="Times New Roman" w:eastAsia="仿宋_GB2312"/>
                <w:sz w:val="24"/>
              </w:rPr>
            </w:pPr>
          </w:p>
          <w:p>
            <w:pPr>
              <w:adjustRightInd w:val="0"/>
              <w:snapToGrid w:val="0"/>
              <w:spacing w:before="50" w:line="360" w:lineRule="auto"/>
              <w:ind w:firstLine="1680" w:firstLineChars="700"/>
              <w:rPr>
                <w:rFonts w:ascii="Times New Roman" w:hAnsi="Times New Roman" w:eastAsia="仿宋_GB2312"/>
                <w:sz w:val="24"/>
              </w:rPr>
            </w:pPr>
            <w:r>
              <w:rPr>
                <w:rFonts w:hint="eastAsia" w:ascii="Times New Roman" w:hAnsi="Times New Roman" w:eastAsia="仿宋_GB2312"/>
                <w:sz w:val="24"/>
              </w:rPr>
              <w:t>申请人所在单位</w:t>
            </w:r>
            <w:r>
              <w:rPr>
                <w:rFonts w:ascii="Times New Roman" w:hAnsi="Times New Roman" w:eastAsia="仿宋_GB2312"/>
                <w:sz w:val="24"/>
              </w:rPr>
              <w:t>（公章）：</w:t>
            </w:r>
          </w:p>
          <w:p>
            <w:pPr>
              <w:adjustRightInd w:val="0"/>
              <w:snapToGrid w:val="0"/>
              <w:spacing w:before="50" w:line="360" w:lineRule="auto"/>
              <w:ind w:firstLine="5400" w:firstLineChars="2250"/>
              <w:rPr>
                <w:rFonts w:ascii="Times New Roman" w:hAnsi="Times New Roman" w:eastAsia="仿宋_GB2312"/>
                <w:sz w:val="24"/>
              </w:rPr>
            </w:pPr>
          </w:p>
          <w:p>
            <w:pPr>
              <w:adjustRightInd w:val="0"/>
              <w:snapToGrid w:val="0"/>
              <w:spacing w:before="50" w:line="360" w:lineRule="auto"/>
              <w:ind w:firstLine="5400" w:firstLineChars="2250"/>
              <w:rPr>
                <w:rFonts w:ascii="Times New Roman" w:hAnsi="Times New Roman" w:eastAsia="仿宋_GB2312"/>
                <w:sz w:val="24"/>
              </w:rPr>
            </w:pPr>
            <w:r>
              <w:rPr>
                <w:rFonts w:ascii="Times New Roman" w:hAnsi="Times New Roman" w:eastAsia="仿宋_GB2312"/>
                <w:sz w:val="24"/>
              </w:rPr>
              <w:t>年    月    日</w:t>
            </w:r>
          </w:p>
        </w:tc>
      </w:tr>
    </w:tbl>
    <w:p>
      <w:pPr>
        <w:rPr>
          <w:rFonts w:ascii="Times New Roman" w:hAnsi="Times New Roman"/>
        </w:rPr>
      </w:pPr>
    </w:p>
    <w:p>
      <w:pPr>
        <w:widowControl/>
        <w:jc w:val="left"/>
        <w:rPr>
          <w:rFonts w:ascii="Times New Roman" w:hAnsi="Times New Roman" w:eastAsia="黑体"/>
          <w:sz w:val="28"/>
        </w:rPr>
      </w:pPr>
      <w:r>
        <w:rPr>
          <w:rFonts w:ascii="Times New Roman" w:hAnsi="Times New Roman" w:eastAsia="黑体"/>
          <w:sz w:val="28"/>
        </w:rPr>
        <w:br w:type="page"/>
      </w:r>
      <w:r>
        <w:rPr>
          <w:rFonts w:ascii="Times New Roman" w:hAnsi="Times New Roman" w:eastAsia="黑体"/>
          <w:sz w:val="28"/>
        </w:rPr>
        <w:t>六、</w:t>
      </w:r>
      <w:r>
        <w:rPr>
          <w:rFonts w:hint="eastAsia" w:ascii="Times New Roman" w:hAnsi="Times New Roman" w:eastAsia="黑体"/>
          <w:sz w:val="28"/>
        </w:rPr>
        <w:t>专家</w:t>
      </w:r>
      <w:r>
        <w:rPr>
          <w:rFonts w:ascii="Times New Roman" w:hAnsi="Times New Roman" w:eastAsia="黑体"/>
          <w:sz w:val="28"/>
        </w:rPr>
        <w:t>评审意见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0" w:hRule="atLeast"/>
          <w:jc w:val="center"/>
        </w:trPr>
        <w:tc>
          <w:tcPr>
            <w:tcW w:w="8789" w:type="dxa"/>
            <w:noWrap w:val="0"/>
            <w:vAlign w:val="top"/>
          </w:tcPr>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2760" w:firstLineChars="1150"/>
              <w:rPr>
                <w:rFonts w:ascii="Times New Roman" w:hAnsi="Times New Roman" w:eastAsia="仿宋_GB2312"/>
                <w:sz w:val="24"/>
              </w:rPr>
            </w:pPr>
          </w:p>
          <w:p>
            <w:pPr>
              <w:adjustRightInd w:val="0"/>
              <w:snapToGrid w:val="0"/>
              <w:spacing w:before="156" w:beforeLines="50" w:line="360" w:lineRule="auto"/>
              <w:ind w:firstLine="4080" w:firstLineChars="1700"/>
              <w:rPr>
                <w:rFonts w:ascii="Times New Roman" w:hAnsi="Times New Roman" w:eastAsia="仿宋_GB2312"/>
                <w:sz w:val="24"/>
              </w:rPr>
            </w:pPr>
            <w:r>
              <w:rPr>
                <w:rFonts w:hint="eastAsia" w:ascii="Times New Roman" w:hAnsi="Times New Roman" w:eastAsia="仿宋_GB2312"/>
                <w:sz w:val="24"/>
              </w:rPr>
              <w:t>评审专家</w:t>
            </w:r>
            <w:r>
              <w:rPr>
                <w:rFonts w:ascii="Times New Roman" w:hAnsi="Times New Roman" w:eastAsia="仿宋_GB2312"/>
                <w:sz w:val="24"/>
              </w:rPr>
              <w:t>（签字）：</w:t>
            </w:r>
          </w:p>
          <w:p>
            <w:pPr>
              <w:adjustRightInd w:val="0"/>
              <w:snapToGrid w:val="0"/>
              <w:spacing w:before="156" w:beforeLines="50" w:line="360" w:lineRule="auto"/>
              <w:ind w:firstLine="6000" w:firstLineChars="2500"/>
              <w:rPr>
                <w:rFonts w:ascii="Times New Roman" w:hAnsi="Times New Roman" w:eastAsia="仿宋_GB2312"/>
                <w:sz w:val="24"/>
              </w:rPr>
            </w:pPr>
            <w:r>
              <w:rPr>
                <w:rFonts w:ascii="Times New Roman" w:hAnsi="Times New Roman" w:eastAsia="仿宋_GB2312"/>
                <w:sz w:val="24"/>
              </w:rPr>
              <w:t>　　年　　月　　日</w:t>
            </w:r>
          </w:p>
          <w:p>
            <w:pPr>
              <w:adjustRightInd w:val="0"/>
              <w:snapToGrid w:val="0"/>
              <w:spacing w:before="156" w:beforeLines="50" w:line="360" w:lineRule="auto"/>
              <w:ind w:firstLine="6000" w:firstLineChars="2500"/>
              <w:rPr>
                <w:rFonts w:ascii="Times New Roman" w:hAnsi="Times New Roman" w:eastAsia="仿宋_GB2312"/>
                <w:sz w:val="24"/>
              </w:rPr>
            </w:pPr>
          </w:p>
        </w:tc>
      </w:tr>
    </w:tbl>
    <w:p>
      <w:pPr>
        <w:rPr>
          <w:rFonts w:ascii="Times New Roman" w:hAnsi="Times New Roman" w:eastAsia="黑体"/>
          <w:sz w:val="28"/>
        </w:rPr>
      </w:pPr>
      <w:r>
        <w:rPr>
          <w:rFonts w:ascii="Times New Roman" w:hAnsi="Times New Roman" w:eastAsia="黑体"/>
          <w:sz w:val="28"/>
        </w:rPr>
        <w:t>七、</w:t>
      </w:r>
      <w:r>
        <w:rPr>
          <w:rFonts w:hint="eastAsia" w:ascii="Times New Roman" w:hAnsi="Times New Roman" w:eastAsia="黑体"/>
          <w:sz w:val="28"/>
        </w:rPr>
        <w:t>观测研究站站长</w:t>
      </w:r>
      <w:r>
        <w:rPr>
          <w:rFonts w:ascii="Times New Roman" w:hAnsi="Times New Roman" w:eastAsia="黑体"/>
          <w:sz w:val="28"/>
        </w:rPr>
        <w:t>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9" w:hRule="atLeast"/>
          <w:jc w:val="center"/>
        </w:trPr>
        <w:tc>
          <w:tcPr>
            <w:tcW w:w="8789" w:type="dxa"/>
            <w:noWrap w:val="0"/>
            <w:vAlign w:val="top"/>
          </w:tcPr>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3960" w:firstLineChars="1650"/>
              <w:rPr>
                <w:rFonts w:ascii="Times New Roman" w:hAnsi="Times New Roman" w:eastAsia="仿宋_GB2312"/>
                <w:sz w:val="24"/>
              </w:rPr>
            </w:pPr>
          </w:p>
          <w:p>
            <w:pPr>
              <w:adjustRightInd w:val="0"/>
              <w:snapToGrid w:val="0"/>
              <w:spacing w:before="156" w:beforeLines="50" w:line="360" w:lineRule="auto"/>
              <w:ind w:firstLine="2880" w:firstLineChars="1200"/>
              <w:rPr>
                <w:rFonts w:ascii="Times New Roman" w:hAnsi="Times New Roman" w:eastAsia="仿宋_GB2312"/>
                <w:sz w:val="24"/>
              </w:rPr>
            </w:pPr>
            <w:r>
              <w:rPr>
                <w:rFonts w:hint="eastAsia" w:ascii="Times New Roman" w:hAnsi="Times New Roman" w:eastAsia="仿宋_GB2312"/>
                <w:sz w:val="24"/>
              </w:rPr>
              <w:t>野外科学观测研究站站长</w:t>
            </w:r>
            <w:r>
              <w:rPr>
                <w:rFonts w:ascii="Times New Roman" w:hAnsi="Times New Roman" w:eastAsia="仿宋_GB2312"/>
                <w:sz w:val="24"/>
              </w:rPr>
              <w:t>（签字）：</w:t>
            </w:r>
          </w:p>
          <w:p>
            <w:pPr>
              <w:adjustRightInd w:val="0"/>
              <w:snapToGrid w:val="0"/>
              <w:spacing w:before="156" w:beforeLines="50" w:line="360" w:lineRule="auto"/>
              <w:ind w:firstLine="6000" w:firstLineChars="2500"/>
              <w:rPr>
                <w:rFonts w:ascii="Times New Roman" w:hAnsi="Times New Roman" w:eastAsia="仿宋_GB2312"/>
                <w:sz w:val="24"/>
              </w:rPr>
            </w:pPr>
            <w:r>
              <w:rPr>
                <w:rFonts w:ascii="Times New Roman" w:hAnsi="Times New Roman" w:eastAsia="仿宋_GB2312"/>
                <w:sz w:val="24"/>
              </w:rPr>
              <w:t>　　年　　月　　日</w:t>
            </w:r>
          </w:p>
          <w:p>
            <w:pPr>
              <w:adjustRightInd w:val="0"/>
              <w:snapToGrid w:val="0"/>
              <w:spacing w:before="156" w:beforeLines="50" w:line="360" w:lineRule="auto"/>
              <w:ind w:firstLine="6000" w:firstLineChars="2500"/>
              <w:rPr>
                <w:rFonts w:ascii="Times New Roman" w:hAnsi="Times New Roman" w:eastAsia="仿宋_GB2312"/>
                <w:sz w:val="24"/>
              </w:rPr>
            </w:pPr>
          </w:p>
        </w:tc>
      </w:tr>
    </w:tbl>
    <w:p>
      <w:pPr>
        <w:snapToGrid w:val="0"/>
        <w:spacing w:line="600" w:lineRule="exact"/>
        <w:ind w:firstLine="640" w:firstLineChars="200"/>
        <w:outlineLvl w:val="0"/>
        <w:rPr>
          <w:rFonts w:ascii="方正黑体_GBK" w:hAnsi="Times New Roman" w:eastAsia="方正黑体_GBK"/>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9</w:t>
    </w:r>
    <w:r>
      <w:fldChar w:fldCharType="end"/>
    </w:r>
  </w:p>
  <w:p>
    <w:pPr>
      <w:pStyle w:val="3"/>
      <w:ind w:right="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34442"/>
    <w:multiLevelType w:val="singleLevel"/>
    <w:tmpl w:val="19934442"/>
    <w:lvl w:ilvl="0" w:tentative="0">
      <w:start w:val="1"/>
      <w:numFmt w:val="decimal"/>
      <w:lvlText w:val="%1."/>
      <w:lvlJc w:val="left"/>
      <w:pPr>
        <w:tabs>
          <w:tab w:val="left" w:pos="360"/>
        </w:tabs>
        <w:ind w:left="360" w:hanging="360"/>
      </w:pPr>
      <w:rPr>
        <w:rFonts w:hint="default" w:ascii="Times New Roman" w:hAnsi="Times New Roman" w:cs="Times New Roman"/>
      </w:rPr>
    </w:lvl>
  </w:abstractNum>
  <w:abstractNum w:abstractNumId="1">
    <w:nsid w:val="2A3A244E"/>
    <w:multiLevelType w:val="singleLevel"/>
    <w:tmpl w:val="2A3A244E"/>
    <w:lvl w:ilvl="0" w:tentative="0">
      <w:start w:val="1"/>
      <w:numFmt w:val="decimal"/>
      <w:lvlText w:val="%1."/>
      <w:lvlJc w:val="left"/>
      <w:pPr>
        <w:tabs>
          <w:tab w:val="left" w:pos="360"/>
        </w:tabs>
        <w:ind w:left="360" w:hanging="36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B11D3"/>
    <w:rsid w:val="6F7B1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uiPriority w:val="99"/>
    <w:pPr>
      <w:spacing w:after="120"/>
    </w:pPr>
    <w:rPr>
      <w:rFonts w:ascii="Times New Roman" w:hAnsi="Times New Roman"/>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2020-09-09T08:12:00Z</dcterms:created>
  <dc:creator>青空</dc:creator>
  <cp:lastModifiedBy>青空</cp:lastModifiedBy>
  <dcterms:modified xsi:type="dcterms:W3CDTF">2020-09-09T08:13:30Z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